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810B" w14:textId="0A676772" w:rsidR="003F33BA" w:rsidRPr="00061DB8" w:rsidRDefault="003F33BA" w:rsidP="003F33BA">
      <w:pPr>
        <w:pStyle w:val="BATitle"/>
        <w:spacing w:before="120" w:line="360" w:lineRule="exact"/>
        <w:ind w:right="0"/>
        <w:jc w:val="center"/>
        <w:rPr>
          <w:rFonts w:ascii="Arial" w:hAnsi="Arial" w:cs="Arial"/>
          <w:sz w:val="28"/>
          <w:szCs w:val="28"/>
          <w:lang w:val="es-ES"/>
        </w:rPr>
      </w:pPr>
      <w:r w:rsidRPr="00061DB8">
        <w:rPr>
          <w:rFonts w:ascii="Arial" w:hAnsi="Arial" w:cs="Arial"/>
          <w:sz w:val="28"/>
          <w:szCs w:val="28"/>
          <w:lang w:val="es-ES"/>
        </w:rPr>
        <w:t>Título del trabajo cuya extensión se limite a dos líneas</w:t>
      </w:r>
      <w:r w:rsidR="006513C4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1DD1810C" w14:textId="5D8B1E13" w:rsidR="003F33BA" w:rsidRPr="00061DB8" w:rsidRDefault="009535E1" w:rsidP="003F33BA">
      <w:pPr>
        <w:pStyle w:val="BBAuthorName"/>
        <w:spacing w:after="120"/>
        <w:ind w:right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Virginia Flores-Morales</w:t>
      </w:r>
      <w:r w:rsidR="000A030F">
        <w:rPr>
          <w:rFonts w:ascii="Arial" w:hAnsi="Arial" w:cs="Arial"/>
          <w:b w:val="0"/>
          <w:sz w:val="20"/>
          <w:szCs w:val="20"/>
          <w:lang w:val="es-ES"/>
        </w:rPr>
        <w:t>,</w:t>
      </w:r>
      <w:r w:rsidR="000A030F" w:rsidRPr="000A030F">
        <w:rPr>
          <w:rFonts w:ascii="Arial" w:hAnsi="Arial" w:cs="Arial"/>
          <w:b w:val="0"/>
          <w:sz w:val="20"/>
          <w:szCs w:val="20"/>
          <w:vertAlign w:val="superscript"/>
          <w:lang w:val="es-ES"/>
        </w:rPr>
        <w:t>1</w:t>
      </w:r>
      <w:r w:rsidR="00FE2293">
        <w:rPr>
          <w:rFonts w:ascii="Arial" w:hAnsi="Arial" w:cs="Arial"/>
          <w:b w:val="0"/>
          <w:sz w:val="20"/>
          <w:szCs w:val="20"/>
          <w:vertAlign w:val="superscript"/>
          <w:lang w:val="es-ES"/>
        </w:rPr>
        <w:t>*</w:t>
      </w:r>
      <w:r w:rsidR="000A030F">
        <w:rPr>
          <w:rFonts w:ascii="Arial" w:hAnsi="Arial" w:cs="Arial"/>
          <w:b w:val="0"/>
          <w:sz w:val="20"/>
          <w:szCs w:val="20"/>
          <w:lang w:val="es-ES"/>
        </w:rPr>
        <w:t xml:space="preserve"> Nombre Apellido</w:t>
      </w:r>
      <w:r w:rsidR="000A030F" w:rsidRPr="000A030F">
        <w:rPr>
          <w:rFonts w:ascii="Arial" w:hAnsi="Arial" w:cs="Arial"/>
          <w:b w:val="0"/>
          <w:sz w:val="20"/>
          <w:szCs w:val="20"/>
          <w:vertAlign w:val="superscript"/>
          <w:lang w:val="es-ES"/>
        </w:rPr>
        <w:t>2</w:t>
      </w:r>
      <w:r w:rsidR="000A030F">
        <w:rPr>
          <w:rFonts w:ascii="Arial" w:hAnsi="Arial" w:cs="Arial"/>
          <w:b w:val="0"/>
          <w:sz w:val="20"/>
          <w:szCs w:val="20"/>
          <w:lang w:val="es-ES"/>
        </w:rPr>
        <w:t xml:space="preserve"> y Nombre Apellido</w:t>
      </w:r>
      <w:r w:rsidR="000A030F" w:rsidRPr="000A030F">
        <w:rPr>
          <w:rFonts w:ascii="Arial" w:hAnsi="Arial" w:cs="Arial"/>
          <w:b w:val="0"/>
          <w:sz w:val="20"/>
          <w:szCs w:val="20"/>
          <w:vertAlign w:val="superscript"/>
          <w:lang w:val="es-ES"/>
        </w:rPr>
        <w:t>3</w:t>
      </w:r>
      <w:r w:rsidR="000A030F">
        <w:rPr>
          <w:rFonts w:ascii="Arial" w:hAnsi="Arial" w:cs="Arial"/>
          <w:sz w:val="20"/>
          <w:szCs w:val="20"/>
          <w:lang w:val="es-ES"/>
        </w:rPr>
        <w:t xml:space="preserve"> </w:t>
      </w:r>
      <w:r w:rsidR="003F33BA" w:rsidRPr="00061DB8">
        <w:rPr>
          <w:rFonts w:ascii="Arial" w:hAnsi="Arial" w:cs="Arial"/>
          <w:sz w:val="20"/>
          <w:szCs w:val="20"/>
          <w:lang w:val="es-ES"/>
        </w:rPr>
        <w:t>(</w:t>
      </w:r>
      <w:r w:rsidR="00E035A7">
        <w:rPr>
          <w:rFonts w:ascii="Arial" w:hAnsi="Arial" w:cs="Arial"/>
          <w:sz w:val="20"/>
          <w:szCs w:val="20"/>
          <w:lang w:val="es-ES"/>
        </w:rPr>
        <w:t>ponente</w:t>
      </w:r>
      <w:r w:rsidR="003F33BA" w:rsidRPr="00061DB8">
        <w:rPr>
          <w:rFonts w:ascii="Arial" w:hAnsi="Arial" w:cs="Arial"/>
          <w:sz w:val="20"/>
          <w:szCs w:val="20"/>
          <w:lang w:val="es-ES"/>
        </w:rPr>
        <w:t xml:space="preserve"> en negritas)</w:t>
      </w:r>
    </w:p>
    <w:p w14:paraId="208925F7" w14:textId="5DE42EB8" w:rsidR="004C6A87" w:rsidRPr="00061DB8" w:rsidRDefault="000A030F" w:rsidP="00436270">
      <w:pPr>
        <w:pStyle w:val="BCAuthorAddress"/>
        <w:spacing w:line="240" w:lineRule="auto"/>
        <w:ind w:right="0"/>
        <w:jc w:val="center"/>
        <w:rPr>
          <w:rFonts w:ascii="Arial" w:hAnsi="Arial" w:cs="Arial"/>
          <w:i w:val="0"/>
          <w:iCs w:val="0"/>
          <w:sz w:val="18"/>
          <w:szCs w:val="18"/>
          <w:lang w:val="es-ES"/>
        </w:rPr>
      </w:pPr>
      <w:r w:rsidRPr="000A030F">
        <w:rPr>
          <w:rFonts w:ascii="Arial" w:hAnsi="Arial" w:cs="Arial"/>
          <w:i w:val="0"/>
          <w:iCs w:val="0"/>
          <w:sz w:val="18"/>
          <w:szCs w:val="18"/>
          <w:vertAlign w:val="superscript"/>
          <w:lang w:val="es-ES"/>
        </w:rPr>
        <w:t>1</w:t>
      </w:r>
      <w:r w:rsidR="009535E1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Laboratorio de Síntesis Asimétrica y Bioenergética, Ingeniería Química. UACQ, Universidad Autónoma de Zacatecas. Campus SXXI, Edificio 6, 98160 Zacatecas, Zacatecas, México. </w:t>
      </w:r>
      <w:r w:rsidR="004C6A87">
        <w:rPr>
          <w:rFonts w:ascii="Arial" w:hAnsi="Arial" w:cs="Arial"/>
          <w:i w:val="0"/>
          <w:iCs w:val="0"/>
          <w:sz w:val="18"/>
          <w:szCs w:val="18"/>
          <w:vertAlign w:val="superscript"/>
          <w:lang w:val="es-ES"/>
        </w:rPr>
        <w:t>2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Dirección completa de la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(s) institución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(es) de afiliación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>.</w:t>
      </w:r>
      <w:r w:rsidR="004C6A87" w:rsidRPr="004C6A87">
        <w:rPr>
          <w:rFonts w:ascii="Arial" w:hAnsi="Arial" w:cs="Arial"/>
          <w:i w:val="0"/>
          <w:iCs w:val="0"/>
          <w:sz w:val="18"/>
          <w:szCs w:val="18"/>
          <w:vertAlign w:val="superscript"/>
          <w:lang w:val="es-ES"/>
        </w:rPr>
        <w:t xml:space="preserve"> </w:t>
      </w:r>
      <w:r w:rsidR="004C6A87">
        <w:rPr>
          <w:rFonts w:ascii="Arial" w:hAnsi="Arial" w:cs="Arial"/>
          <w:i w:val="0"/>
          <w:iCs w:val="0"/>
          <w:sz w:val="18"/>
          <w:szCs w:val="18"/>
          <w:vertAlign w:val="superscript"/>
          <w:lang w:val="es-ES"/>
        </w:rPr>
        <w:t>3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Dirección completa de la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(s) institución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(es) de afiliación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. </w:t>
      </w:r>
      <w:r w:rsidR="004C6A87" w:rsidRPr="004C6A87">
        <w:rPr>
          <w:rFonts w:ascii="Arial" w:hAnsi="Arial" w:cs="Arial"/>
          <w:b/>
          <w:bCs/>
          <w:i w:val="0"/>
          <w:iCs w:val="0"/>
          <w:sz w:val="18"/>
          <w:szCs w:val="18"/>
          <w:lang w:val="es-ES"/>
        </w:rPr>
        <w:t>*Correo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: </w:t>
      </w:r>
      <w:r w:rsidR="009535E1">
        <w:rPr>
          <w:rFonts w:ascii="Arial" w:hAnsi="Arial" w:cs="Arial"/>
          <w:i w:val="0"/>
          <w:iCs w:val="0"/>
          <w:sz w:val="18"/>
          <w:szCs w:val="18"/>
          <w:lang w:val="es-ES"/>
        </w:rPr>
        <w:t>virginia.flores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>@</w:t>
      </w:r>
      <w:r w:rsidR="009535E1">
        <w:rPr>
          <w:rFonts w:ascii="Arial" w:hAnsi="Arial" w:cs="Arial"/>
          <w:i w:val="0"/>
          <w:iCs w:val="0"/>
          <w:sz w:val="18"/>
          <w:szCs w:val="18"/>
          <w:lang w:val="es-ES"/>
        </w:rPr>
        <w:t>uaz.edu.mx</w:t>
      </w:r>
    </w:p>
    <w:p w14:paraId="1DD1810E" w14:textId="77777777" w:rsidR="003F33BA" w:rsidRPr="00061DB8" w:rsidRDefault="003F33BA" w:rsidP="003F33BA">
      <w:pPr>
        <w:pStyle w:val="BCAuthorAddress"/>
        <w:ind w:right="0"/>
        <w:jc w:val="center"/>
        <w:rPr>
          <w:rFonts w:ascii="Arial" w:hAnsi="Arial" w:cs="Arial"/>
          <w:i w:val="0"/>
          <w:iCs w:val="0"/>
          <w:sz w:val="18"/>
          <w:szCs w:val="18"/>
          <w:lang w:val="es-ES"/>
        </w:rPr>
      </w:pPr>
    </w:p>
    <w:p w14:paraId="1DD1810F" w14:textId="77777777" w:rsidR="003F33BA" w:rsidRPr="00061DB8" w:rsidRDefault="003F33BA" w:rsidP="003F33BA">
      <w:pPr>
        <w:pStyle w:val="BCAuthorAddress"/>
        <w:spacing w:before="120"/>
        <w:ind w:right="0"/>
        <w:rPr>
          <w:rFonts w:ascii="Arial" w:hAnsi="Arial" w:cs="Arial"/>
          <w:lang w:val="es-ES"/>
        </w:rPr>
      </w:pPr>
      <w:r w:rsidRPr="00061DB8">
        <w:rPr>
          <w:rFonts w:ascii="Arial" w:hAnsi="Arial" w:cs="Arial"/>
          <w:b/>
          <w:bCs/>
          <w:i w:val="0"/>
          <w:iCs w:val="0"/>
          <w:lang w:val="es-ES"/>
        </w:rPr>
        <w:t>Palabras clave:</w:t>
      </w:r>
      <w:r w:rsidRPr="00061DB8">
        <w:rPr>
          <w:rFonts w:ascii="Arial" w:hAnsi="Arial" w:cs="Arial"/>
          <w:i w:val="0"/>
          <w:iCs w:val="0"/>
          <w:lang w:val="es-ES"/>
        </w:rPr>
        <w:t xml:space="preserve"> máximo 4 palabras </w:t>
      </w:r>
    </w:p>
    <w:p w14:paraId="1DD18110" w14:textId="77777777" w:rsidR="003F33BA" w:rsidRPr="00061DB8" w:rsidRDefault="003F33BA" w:rsidP="003F33BA">
      <w:pPr>
        <w:rPr>
          <w:rFonts w:ascii="Arial" w:hAnsi="Arial" w:cs="Arial"/>
          <w:lang w:val="es-ES"/>
        </w:rPr>
        <w:sectPr w:rsidR="003F33BA" w:rsidRPr="00061DB8" w:rsidSect="003F33BA">
          <w:pgSz w:w="12240" w:h="15840"/>
          <w:pgMar w:top="907" w:right="1134" w:bottom="1134" w:left="1134" w:header="709" w:footer="709" w:gutter="0"/>
          <w:cols w:space="708"/>
          <w:docGrid w:linePitch="360"/>
        </w:sectPr>
      </w:pPr>
    </w:p>
    <w:p w14:paraId="1DD18111" w14:textId="77777777" w:rsidR="00CA74A8" w:rsidRPr="00061DB8" w:rsidRDefault="003F33BA" w:rsidP="007F468C">
      <w:pPr>
        <w:pStyle w:val="BCAuthorAddress"/>
        <w:spacing w:before="120"/>
        <w:ind w:right="0"/>
        <w:jc w:val="both"/>
        <w:rPr>
          <w:rFonts w:ascii="Arial" w:hAnsi="Arial" w:cs="Arial"/>
          <w:b/>
          <w:i w:val="0"/>
          <w:sz w:val="24"/>
          <w:szCs w:val="24"/>
        </w:rPr>
      </w:pPr>
      <w:r w:rsidRPr="00061DB8">
        <w:rPr>
          <w:rFonts w:ascii="Arial" w:hAnsi="Arial" w:cs="Arial"/>
          <w:b/>
          <w:i w:val="0"/>
          <w:sz w:val="24"/>
          <w:szCs w:val="24"/>
        </w:rPr>
        <w:t>INTRODUCCIÓN</w:t>
      </w:r>
    </w:p>
    <w:p w14:paraId="1DD18112" w14:textId="77777777" w:rsidR="003460F3" w:rsidRDefault="003460F3" w:rsidP="009F463E">
      <w:pPr>
        <w:pStyle w:val="VAFigureCaption"/>
        <w:spacing w:before="0" w:line="240" w:lineRule="auto"/>
        <w:rPr>
          <w:rFonts w:ascii="Arial" w:hAnsi="Arial" w:cs="Arial"/>
          <w:sz w:val="20"/>
          <w:szCs w:val="20"/>
          <w:lang w:val="es-ES"/>
        </w:rPr>
      </w:pPr>
      <w:r w:rsidRPr="003460F3">
        <w:rPr>
          <w:rFonts w:ascii="Arial" w:hAnsi="Arial" w:cs="Arial"/>
          <w:sz w:val="20"/>
          <w:szCs w:val="20"/>
          <w:lang w:val="es-ES"/>
        </w:rPr>
        <w:t>El vi</w:t>
      </w:r>
      <w:r w:rsidR="00526D35">
        <w:rPr>
          <w:rFonts w:ascii="Arial" w:hAnsi="Arial" w:cs="Arial"/>
          <w:sz w:val="20"/>
          <w:szCs w:val="20"/>
          <w:lang w:val="es-ES"/>
        </w:rPr>
        <w:t>rus Epstein-</w:t>
      </w:r>
      <w:r w:rsidRPr="003460F3">
        <w:rPr>
          <w:rFonts w:ascii="Arial" w:hAnsi="Arial" w:cs="Arial"/>
          <w:sz w:val="20"/>
          <w:szCs w:val="20"/>
          <w:lang w:val="es-ES"/>
        </w:rPr>
        <w:t xml:space="preserve">Barr (EBV) pertenece a la subfamilia </w:t>
      </w:r>
      <w:proofErr w:type="spellStart"/>
      <w:r w:rsidRPr="003460F3">
        <w:rPr>
          <w:rFonts w:ascii="Arial" w:hAnsi="Arial" w:cs="Arial"/>
          <w:sz w:val="20"/>
          <w:szCs w:val="20"/>
          <w:lang w:val="es-ES"/>
        </w:rPr>
        <w:t>Gammaherpesviridae</w:t>
      </w:r>
      <w:proofErr w:type="spellEnd"/>
      <w:r w:rsidRPr="003460F3">
        <w:rPr>
          <w:rFonts w:ascii="Arial" w:hAnsi="Arial" w:cs="Arial"/>
          <w:sz w:val="20"/>
          <w:szCs w:val="20"/>
          <w:lang w:val="es-ES"/>
        </w:rPr>
        <w:t>, el cual infecta a más de un 90% de la población humana.</w:t>
      </w:r>
      <w:r w:rsidRPr="003460F3">
        <w:rPr>
          <w:rFonts w:ascii="Arial" w:hAnsi="Arial" w:cs="Arial"/>
          <w:sz w:val="20"/>
          <w:szCs w:val="20"/>
          <w:vertAlign w:val="superscript"/>
          <w:lang w:val="es-ES"/>
        </w:rPr>
        <w:t>1</w:t>
      </w:r>
      <w:r w:rsidRPr="003460F3">
        <w:rPr>
          <w:rFonts w:ascii="Arial" w:hAnsi="Arial" w:cs="Arial"/>
          <w:sz w:val="20"/>
          <w:szCs w:val="20"/>
          <w:lang w:val="es-ES"/>
        </w:rPr>
        <w:t xml:space="preserve"> El EVP de forma preferencial infecta a los linfocitos B y a las células epiteliales causando diferentes </w:t>
      </w:r>
      <w:r>
        <w:rPr>
          <w:rFonts w:ascii="Arial" w:hAnsi="Arial" w:cs="Arial"/>
          <w:sz w:val="20"/>
          <w:szCs w:val="20"/>
          <w:lang w:val="es-ES"/>
        </w:rPr>
        <w:t>padecimientos</w:t>
      </w:r>
      <w:r w:rsidRPr="003460F3">
        <w:rPr>
          <w:rFonts w:ascii="Arial" w:hAnsi="Arial" w:cs="Arial"/>
          <w:sz w:val="20"/>
          <w:szCs w:val="20"/>
          <w:lang w:val="es-ES"/>
        </w:rPr>
        <w:t xml:space="preserve">, como </w:t>
      </w:r>
      <w:r w:rsidR="00526D35">
        <w:rPr>
          <w:rFonts w:ascii="Arial" w:hAnsi="Arial" w:cs="Arial"/>
          <w:sz w:val="20"/>
          <w:szCs w:val="20"/>
          <w:lang w:val="es-ES"/>
        </w:rPr>
        <w:t>linfoma</w:t>
      </w:r>
      <w:r w:rsidRPr="003460F3">
        <w:rPr>
          <w:rFonts w:ascii="Arial" w:hAnsi="Arial" w:cs="Arial"/>
          <w:sz w:val="20"/>
          <w:szCs w:val="20"/>
          <w:lang w:val="es-ES"/>
        </w:rPr>
        <w:t xml:space="preserve"> de Hodgkin, linfoma de Burkitt, carcinoma nasofaríngeo y carcinoma gástrico.</w:t>
      </w:r>
      <w:r w:rsidRPr="003460F3">
        <w:rPr>
          <w:rFonts w:ascii="Arial" w:hAnsi="Arial" w:cs="Arial"/>
          <w:sz w:val="20"/>
          <w:szCs w:val="20"/>
          <w:vertAlign w:val="superscript"/>
          <w:lang w:val="es-ES"/>
        </w:rPr>
        <w:t>2,3</w:t>
      </w:r>
      <w:r w:rsidRPr="003460F3">
        <w:rPr>
          <w:rFonts w:ascii="Arial" w:hAnsi="Arial" w:cs="Arial"/>
          <w:sz w:val="20"/>
          <w:szCs w:val="20"/>
          <w:lang w:val="es-ES"/>
        </w:rPr>
        <w:t xml:space="preserve"> El EBV muestra dos ciclos de vida distintos…</w:t>
      </w:r>
    </w:p>
    <w:p w14:paraId="1DD18113" w14:textId="77777777" w:rsidR="003460F3" w:rsidRDefault="003460F3" w:rsidP="009F463E">
      <w:pPr>
        <w:pStyle w:val="VAFigureCaption"/>
        <w:spacing w:before="0" w:line="240" w:lineRule="auto"/>
        <w:rPr>
          <w:rFonts w:ascii="Arial" w:hAnsi="Arial" w:cs="Arial"/>
          <w:sz w:val="20"/>
          <w:szCs w:val="20"/>
          <w:lang w:val="es-ES"/>
        </w:rPr>
      </w:pPr>
    </w:p>
    <w:p w14:paraId="1DD18114" w14:textId="77777777" w:rsidR="003460F3" w:rsidRDefault="003460F3" w:rsidP="009F463E">
      <w:pPr>
        <w:pStyle w:val="VAFigureCaption"/>
        <w:spacing w:before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Tipo de letra Arial de 10 puntos.</w:t>
      </w:r>
    </w:p>
    <w:p w14:paraId="1DD18115" w14:textId="77777777" w:rsidR="003460F3" w:rsidRPr="003460F3" w:rsidRDefault="003460F3" w:rsidP="009F463E">
      <w:pPr>
        <w:rPr>
          <w:lang w:val="es-ES"/>
        </w:rPr>
      </w:pPr>
    </w:p>
    <w:p w14:paraId="1DD18116" w14:textId="79A4F1F5" w:rsidR="003460F3" w:rsidRDefault="003460F3" w:rsidP="009F463E">
      <w:pPr>
        <w:pStyle w:val="VAFigureCaption"/>
        <w:spacing w:before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Citas en superíndices</w:t>
      </w:r>
      <w:r w:rsidR="009535E1">
        <w:rPr>
          <w:rFonts w:ascii="Arial" w:hAnsi="Arial" w:cs="Arial"/>
          <w:sz w:val="20"/>
          <w:szCs w:val="20"/>
          <w:lang w:val="es-ES"/>
        </w:rPr>
        <w:t xml:space="preserve"> (después de </w:t>
      </w:r>
      <w:r w:rsidR="00C55D03">
        <w:rPr>
          <w:rFonts w:ascii="Arial" w:hAnsi="Arial" w:cs="Arial"/>
          <w:sz w:val="20"/>
          <w:szCs w:val="20"/>
          <w:lang w:val="es-ES"/>
        </w:rPr>
        <w:t>puntuación</w:t>
      </w:r>
      <w:r w:rsidR="009535E1">
        <w:rPr>
          <w:rFonts w:ascii="Arial" w:hAnsi="Arial" w:cs="Arial"/>
          <w:sz w:val="20"/>
          <w:szCs w:val="20"/>
          <w:lang w:val="es-ES"/>
        </w:rPr>
        <w:t>)</w:t>
      </w:r>
    </w:p>
    <w:p w14:paraId="1DD18117" w14:textId="77777777" w:rsidR="003460F3" w:rsidRDefault="003460F3" w:rsidP="009F463E">
      <w:pPr>
        <w:pStyle w:val="Textoindependiente"/>
        <w:rPr>
          <w:rFonts w:ascii="Arial" w:hAnsi="Arial" w:cs="Arial"/>
          <w:lang w:val="es-ES"/>
        </w:rPr>
      </w:pPr>
    </w:p>
    <w:p w14:paraId="1DD18118" w14:textId="77777777" w:rsidR="003F33BA" w:rsidRDefault="00526D35" w:rsidP="009F463E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 insertar</w:t>
      </w:r>
      <w:r w:rsidR="003F33BA" w:rsidRPr="00061DB8">
        <w:rPr>
          <w:rFonts w:ascii="Arial" w:hAnsi="Arial" w:cs="Arial"/>
          <w:lang w:val="es-ES"/>
        </w:rPr>
        <w:t xml:space="preserve"> figuras, tablas y/o esquemas, puede utilizar el siguiente formato para los encabezados:</w:t>
      </w:r>
    </w:p>
    <w:p w14:paraId="1DD18119" w14:textId="77777777" w:rsidR="00061DB8" w:rsidRPr="00061DB8" w:rsidRDefault="00061DB8" w:rsidP="009F463E">
      <w:pPr>
        <w:pStyle w:val="Textoindependiente"/>
        <w:rPr>
          <w:rFonts w:ascii="Arial" w:hAnsi="Arial" w:cs="Arial"/>
          <w:lang w:val="es-ES"/>
        </w:rPr>
      </w:pPr>
    </w:p>
    <w:p w14:paraId="1DD1811A" w14:textId="77777777" w:rsidR="00061DB8" w:rsidRPr="00061DB8" w:rsidRDefault="003F33BA" w:rsidP="009F463E">
      <w:pPr>
        <w:pStyle w:val="VAFigureCaption"/>
        <w:spacing w:before="0" w:line="240" w:lineRule="auto"/>
        <w:rPr>
          <w:rFonts w:ascii="Arial" w:hAnsi="Arial" w:cs="Arial"/>
          <w:bCs/>
          <w:lang w:val="es-ES"/>
        </w:rPr>
      </w:pPr>
      <w:r w:rsidRPr="00061DB8">
        <w:rPr>
          <w:rFonts w:ascii="Arial" w:hAnsi="Arial" w:cs="Arial"/>
          <w:b/>
          <w:bCs/>
          <w:lang w:val="es-ES"/>
        </w:rPr>
        <w:t>Figura 1.</w:t>
      </w:r>
      <w:r w:rsidRPr="00061DB8">
        <w:rPr>
          <w:rFonts w:ascii="Arial" w:hAnsi="Arial" w:cs="Arial"/>
          <w:bCs/>
          <w:lang w:val="es-ES"/>
        </w:rPr>
        <w:t xml:space="preserve"> </w:t>
      </w:r>
      <w:r w:rsidR="00061DB8" w:rsidRPr="00061DB8">
        <w:rPr>
          <w:rFonts w:ascii="Arial" w:hAnsi="Arial" w:cs="Arial"/>
          <w:bCs/>
          <w:lang w:val="es-ES"/>
        </w:rPr>
        <w:t>Descripción</w:t>
      </w:r>
      <w:r w:rsidR="003460F3">
        <w:rPr>
          <w:rFonts w:ascii="Arial" w:hAnsi="Arial" w:cs="Arial"/>
          <w:bCs/>
          <w:lang w:val="es-ES"/>
        </w:rPr>
        <w:t>.</w:t>
      </w:r>
    </w:p>
    <w:p w14:paraId="1DD1811B" w14:textId="77777777" w:rsidR="00061DB8" w:rsidRPr="00061DB8" w:rsidRDefault="00061DB8" w:rsidP="009F463E">
      <w:pPr>
        <w:rPr>
          <w:rFonts w:ascii="Arial" w:hAnsi="Arial" w:cs="Arial"/>
          <w:lang w:val="es-ES"/>
        </w:rPr>
      </w:pPr>
    </w:p>
    <w:p w14:paraId="1DD1811C" w14:textId="77777777" w:rsidR="00061DB8" w:rsidRPr="00061DB8" w:rsidRDefault="00061DB8" w:rsidP="009F463E">
      <w:pPr>
        <w:pStyle w:val="VAFigureCaption"/>
        <w:spacing w:before="0" w:line="240" w:lineRule="auto"/>
        <w:rPr>
          <w:rFonts w:ascii="Arial" w:hAnsi="Arial" w:cs="Arial"/>
          <w:lang w:val="es-ES"/>
        </w:rPr>
      </w:pPr>
      <w:r w:rsidRPr="00061DB8">
        <w:rPr>
          <w:rFonts w:ascii="Arial" w:hAnsi="Arial" w:cs="Arial"/>
          <w:b/>
          <w:lang w:val="es-ES"/>
        </w:rPr>
        <w:t>Tabla 1.</w:t>
      </w:r>
      <w:r w:rsidRPr="00061DB8">
        <w:rPr>
          <w:rFonts w:ascii="Arial" w:hAnsi="Arial" w:cs="Arial"/>
          <w:lang w:val="es-ES"/>
        </w:rPr>
        <w:t xml:space="preserve"> Descripción</w:t>
      </w:r>
      <w:r w:rsidR="003460F3">
        <w:rPr>
          <w:rFonts w:ascii="Arial" w:hAnsi="Arial" w:cs="Arial"/>
          <w:lang w:val="es-ES"/>
        </w:rPr>
        <w:t>.</w:t>
      </w:r>
    </w:p>
    <w:p w14:paraId="1DD1811D" w14:textId="77777777" w:rsidR="00061DB8" w:rsidRPr="00061DB8" w:rsidRDefault="00061DB8" w:rsidP="009F463E">
      <w:pPr>
        <w:rPr>
          <w:rFonts w:ascii="Arial" w:hAnsi="Arial" w:cs="Arial"/>
          <w:lang w:val="es-ES"/>
        </w:rPr>
      </w:pPr>
    </w:p>
    <w:p w14:paraId="1DD1811E" w14:textId="77777777" w:rsidR="003F33BA" w:rsidRPr="00061DB8" w:rsidRDefault="003F33BA" w:rsidP="009F463E">
      <w:pPr>
        <w:pStyle w:val="VAFigureCaption"/>
        <w:spacing w:before="0" w:line="240" w:lineRule="auto"/>
        <w:rPr>
          <w:rFonts w:ascii="Arial" w:hAnsi="Arial" w:cs="Arial"/>
          <w:lang w:val="es-ES"/>
        </w:rPr>
      </w:pPr>
      <w:r w:rsidRPr="00061DB8">
        <w:rPr>
          <w:rFonts w:ascii="Arial" w:hAnsi="Arial" w:cs="Arial"/>
          <w:b/>
          <w:lang w:val="es-ES"/>
        </w:rPr>
        <w:t>Esquema 1.</w:t>
      </w:r>
      <w:r w:rsidRPr="00061DB8">
        <w:rPr>
          <w:rFonts w:ascii="Arial" w:hAnsi="Arial" w:cs="Arial"/>
          <w:lang w:val="es-ES"/>
        </w:rPr>
        <w:t xml:space="preserve"> Descripción</w:t>
      </w:r>
      <w:r w:rsidR="003460F3">
        <w:rPr>
          <w:rFonts w:ascii="Arial" w:hAnsi="Arial" w:cs="Arial"/>
          <w:lang w:val="es-ES"/>
        </w:rPr>
        <w:t>.</w:t>
      </w:r>
    </w:p>
    <w:p w14:paraId="1DD1811F" w14:textId="77777777" w:rsidR="00061DB8" w:rsidRPr="00061DB8" w:rsidRDefault="00061DB8" w:rsidP="009F463E">
      <w:pPr>
        <w:rPr>
          <w:rFonts w:ascii="Arial" w:hAnsi="Arial" w:cs="Arial"/>
          <w:lang w:val="es-ES"/>
        </w:rPr>
      </w:pPr>
    </w:p>
    <w:p w14:paraId="1DD18120" w14:textId="77777777" w:rsidR="003F33BA" w:rsidRPr="00061DB8" w:rsidRDefault="003F33BA" w:rsidP="00061DB8">
      <w:pPr>
        <w:jc w:val="both"/>
        <w:rPr>
          <w:rFonts w:ascii="Arial" w:hAnsi="Arial" w:cs="Arial"/>
        </w:rPr>
      </w:pPr>
    </w:p>
    <w:p w14:paraId="1DD18121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061DB8">
        <w:rPr>
          <w:rFonts w:ascii="Arial" w:hAnsi="Arial" w:cs="Arial"/>
          <w:b/>
          <w:sz w:val="24"/>
          <w:szCs w:val="24"/>
        </w:rPr>
        <w:t>MATERIALES Y MÉTODOS</w:t>
      </w:r>
    </w:p>
    <w:p w14:paraId="1DD18122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3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4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5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6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7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8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9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A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B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C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 w:rsidRPr="00061DB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RESULTADOS Y DISCUSIÓN</w:t>
      </w:r>
    </w:p>
    <w:p w14:paraId="1DD1812D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E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F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30" w14:textId="77777777" w:rsidR="0091432C" w:rsidRDefault="0091432C" w:rsidP="007F468C">
      <w:pPr>
        <w:jc w:val="both"/>
        <w:rPr>
          <w:rFonts w:ascii="Arial" w:hAnsi="Arial" w:cs="Arial"/>
        </w:rPr>
      </w:pPr>
    </w:p>
    <w:p w14:paraId="1DD18131" w14:textId="77777777" w:rsidR="00526D35" w:rsidRDefault="00526D35" w:rsidP="007F468C">
      <w:pPr>
        <w:jc w:val="both"/>
        <w:rPr>
          <w:rFonts w:ascii="Arial" w:hAnsi="Arial" w:cs="Arial"/>
        </w:rPr>
      </w:pPr>
    </w:p>
    <w:p w14:paraId="1DD18132" w14:textId="77777777" w:rsidR="00526D35" w:rsidRPr="00061DB8" w:rsidRDefault="00526D35" w:rsidP="007F468C">
      <w:pPr>
        <w:jc w:val="both"/>
        <w:rPr>
          <w:rFonts w:ascii="Arial" w:hAnsi="Arial" w:cs="Arial"/>
        </w:rPr>
      </w:pPr>
    </w:p>
    <w:p w14:paraId="1DD18133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34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35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36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41521D6" w14:textId="77777777" w:rsidR="004C6A87" w:rsidRDefault="004C6A87" w:rsidP="007F468C">
      <w:pPr>
        <w:jc w:val="both"/>
        <w:rPr>
          <w:rFonts w:ascii="Arial" w:hAnsi="Arial" w:cs="Arial"/>
          <w:i/>
        </w:rPr>
      </w:pPr>
    </w:p>
    <w:p w14:paraId="1DD18137" w14:textId="0FBE56D0" w:rsidR="003F33BA" w:rsidRPr="009F463E" w:rsidRDefault="009F463E" w:rsidP="007F468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061DB8" w:rsidRPr="009F463E">
        <w:rPr>
          <w:rFonts w:ascii="Arial" w:hAnsi="Arial" w:cs="Arial"/>
          <w:i/>
        </w:rPr>
        <w:t>Continuación de RESULTADOS Y DISCUSIÓN</w:t>
      </w:r>
      <w:r>
        <w:rPr>
          <w:rFonts w:ascii="Arial" w:hAnsi="Arial" w:cs="Arial"/>
          <w:i/>
        </w:rPr>
        <w:t>)</w:t>
      </w:r>
    </w:p>
    <w:p w14:paraId="1DD18138" w14:textId="77A62DAB" w:rsidR="003F33BA" w:rsidRPr="00061DB8" w:rsidRDefault="004C6A87" w:rsidP="007F468C">
      <w:pPr>
        <w:jc w:val="both"/>
        <w:rPr>
          <w:rFonts w:ascii="Arial" w:hAnsi="Arial" w:cs="Arial"/>
        </w:rPr>
      </w:pPr>
      <w:r w:rsidRPr="004C6A87">
        <w:rPr>
          <w:rFonts w:ascii="Arial" w:hAnsi="Arial" w:cs="Arial"/>
          <w:highlight w:val="green"/>
        </w:rPr>
        <w:t>Importante: Alinear las columnas</w:t>
      </w:r>
    </w:p>
    <w:p w14:paraId="1DD18139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3A" w14:textId="77777777" w:rsidR="00061DB8" w:rsidRDefault="00061DB8" w:rsidP="007F468C">
      <w:pPr>
        <w:jc w:val="both"/>
        <w:rPr>
          <w:rFonts w:ascii="Arial" w:hAnsi="Arial" w:cs="Arial"/>
        </w:rPr>
      </w:pPr>
    </w:p>
    <w:p w14:paraId="1DD1813B" w14:textId="77777777" w:rsidR="009F463E" w:rsidRDefault="009F463E" w:rsidP="007F468C">
      <w:pPr>
        <w:jc w:val="both"/>
        <w:rPr>
          <w:rFonts w:ascii="Arial" w:hAnsi="Arial" w:cs="Arial"/>
        </w:rPr>
      </w:pPr>
    </w:p>
    <w:p w14:paraId="1DD1813C" w14:textId="77777777" w:rsidR="009F463E" w:rsidRDefault="009F463E" w:rsidP="007F468C">
      <w:pPr>
        <w:jc w:val="both"/>
        <w:rPr>
          <w:rFonts w:ascii="Arial" w:hAnsi="Arial" w:cs="Arial"/>
        </w:rPr>
      </w:pPr>
    </w:p>
    <w:p w14:paraId="1DD1813D" w14:textId="77777777" w:rsidR="009F463E" w:rsidRDefault="009F463E" w:rsidP="007F468C">
      <w:pPr>
        <w:jc w:val="both"/>
        <w:rPr>
          <w:rFonts w:ascii="Arial" w:hAnsi="Arial" w:cs="Arial"/>
        </w:rPr>
      </w:pPr>
    </w:p>
    <w:p w14:paraId="1DD1813E" w14:textId="77777777" w:rsidR="009F463E" w:rsidRDefault="009F463E" w:rsidP="007F468C">
      <w:pPr>
        <w:jc w:val="both"/>
        <w:rPr>
          <w:rFonts w:ascii="Arial" w:hAnsi="Arial" w:cs="Arial"/>
        </w:rPr>
      </w:pPr>
    </w:p>
    <w:p w14:paraId="1DD1813F" w14:textId="77777777" w:rsidR="00061DB8" w:rsidRPr="00061DB8" w:rsidRDefault="00061DB8" w:rsidP="007F468C">
      <w:pPr>
        <w:jc w:val="both"/>
        <w:rPr>
          <w:rFonts w:ascii="Arial" w:hAnsi="Arial" w:cs="Arial"/>
        </w:rPr>
      </w:pPr>
    </w:p>
    <w:p w14:paraId="1DD18140" w14:textId="77777777" w:rsidR="00061DB8" w:rsidRDefault="00061DB8" w:rsidP="009F463E">
      <w:pPr>
        <w:jc w:val="both"/>
        <w:rPr>
          <w:rFonts w:ascii="Arial" w:hAnsi="Arial" w:cs="Arial"/>
        </w:rPr>
      </w:pPr>
    </w:p>
    <w:p w14:paraId="1DD18141" w14:textId="77777777" w:rsidR="00061DB8" w:rsidRDefault="00061DB8" w:rsidP="009F463E">
      <w:pPr>
        <w:jc w:val="both"/>
        <w:rPr>
          <w:rFonts w:ascii="Arial" w:hAnsi="Arial" w:cs="Arial"/>
        </w:rPr>
      </w:pPr>
    </w:p>
    <w:p w14:paraId="1DD18142" w14:textId="77777777" w:rsidR="00061DB8" w:rsidRDefault="00061DB8" w:rsidP="009F463E">
      <w:pPr>
        <w:jc w:val="both"/>
        <w:rPr>
          <w:rFonts w:ascii="Arial" w:hAnsi="Arial" w:cs="Arial"/>
        </w:rPr>
      </w:pPr>
    </w:p>
    <w:p w14:paraId="1DD18143" w14:textId="77777777" w:rsidR="00061DB8" w:rsidRDefault="00061DB8" w:rsidP="007F468C">
      <w:pPr>
        <w:jc w:val="both"/>
        <w:rPr>
          <w:rFonts w:ascii="Arial" w:hAnsi="Arial" w:cs="Arial"/>
        </w:rPr>
      </w:pPr>
    </w:p>
    <w:p w14:paraId="1DD18144" w14:textId="77777777" w:rsidR="00061DB8" w:rsidRDefault="00061DB8" w:rsidP="007F468C">
      <w:pPr>
        <w:jc w:val="both"/>
        <w:rPr>
          <w:rFonts w:ascii="Arial" w:hAnsi="Arial" w:cs="Arial"/>
        </w:rPr>
      </w:pPr>
    </w:p>
    <w:p w14:paraId="1DD18145" w14:textId="77777777" w:rsidR="00061DB8" w:rsidRPr="00061DB8" w:rsidRDefault="00061DB8" w:rsidP="007F468C">
      <w:pPr>
        <w:jc w:val="both"/>
        <w:rPr>
          <w:rFonts w:ascii="Arial" w:hAnsi="Arial" w:cs="Arial"/>
        </w:rPr>
      </w:pPr>
    </w:p>
    <w:p w14:paraId="1DD18146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47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4A" w14:textId="77777777" w:rsidR="00526D35" w:rsidRDefault="00526D35" w:rsidP="007F468C">
      <w:pPr>
        <w:jc w:val="both"/>
        <w:rPr>
          <w:rFonts w:ascii="Arial" w:hAnsi="Arial" w:cs="Arial"/>
        </w:rPr>
      </w:pPr>
    </w:p>
    <w:p w14:paraId="1DD1814C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4D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 w:rsidRPr="00061DB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CONCLUSIONES</w:t>
      </w:r>
    </w:p>
    <w:p w14:paraId="1DD1814E" w14:textId="77777777" w:rsidR="003F33BA" w:rsidRPr="00061DB8" w:rsidRDefault="007F468C" w:rsidP="007F468C">
      <w:pPr>
        <w:jc w:val="both"/>
        <w:rPr>
          <w:rFonts w:ascii="Arial" w:hAnsi="Arial" w:cs="Arial"/>
        </w:rPr>
      </w:pPr>
      <w:r w:rsidRPr="00061DB8">
        <w:rPr>
          <w:rFonts w:ascii="Arial" w:hAnsi="Arial" w:cs="Arial"/>
        </w:rPr>
        <w:t>Conclusiones</w:t>
      </w:r>
    </w:p>
    <w:p w14:paraId="1DD1814F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50" w14:textId="77777777" w:rsidR="00526D35" w:rsidRPr="00061DB8" w:rsidRDefault="00526D35" w:rsidP="007F468C">
      <w:pPr>
        <w:jc w:val="both"/>
        <w:rPr>
          <w:rFonts w:ascii="Arial" w:hAnsi="Arial" w:cs="Arial"/>
        </w:rPr>
      </w:pPr>
    </w:p>
    <w:p w14:paraId="1DD18151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53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54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 w:rsidRPr="00061DB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AGRADECIMIENTOS</w:t>
      </w:r>
    </w:p>
    <w:p w14:paraId="1DD18155" w14:textId="77777777" w:rsidR="003F33BA" w:rsidRPr="00061DB8" w:rsidRDefault="00061DB8" w:rsidP="007F4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Agradecimientos</w:t>
      </w:r>
    </w:p>
    <w:p w14:paraId="1DD18156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57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58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59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061DB8">
        <w:rPr>
          <w:rFonts w:ascii="Arial" w:hAnsi="Arial" w:cs="Arial"/>
          <w:b/>
          <w:sz w:val="24"/>
          <w:szCs w:val="24"/>
        </w:rPr>
        <w:t>REFERENCIAS</w:t>
      </w:r>
    </w:p>
    <w:p w14:paraId="1DD1815A" w14:textId="77777777" w:rsidR="003F33BA" w:rsidRPr="007A0A17" w:rsidRDefault="003F33BA" w:rsidP="007F468C">
      <w:pPr>
        <w:pStyle w:val="TAMainText"/>
        <w:spacing w:line="240" w:lineRule="auto"/>
        <w:ind w:firstLine="0"/>
        <w:rPr>
          <w:rFonts w:ascii="Arial" w:hAnsi="Arial" w:cs="Arial"/>
          <w:i/>
          <w:iCs/>
          <w:color w:val="FF0000"/>
          <w:sz w:val="18"/>
          <w:szCs w:val="18"/>
          <w:lang w:val="es-ES"/>
        </w:rPr>
      </w:pPr>
      <w:r w:rsidRPr="007A0A17">
        <w:rPr>
          <w:rFonts w:ascii="Arial" w:hAnsi="Arial" w:cs="Arial"/>
          <w:i/>
          <w:iCs/>
          <w:color w:val="FF0000"/>
          <w:sz w:val="18"/>
          <w:szCs w:val="18"/>
          <w:lang w:val="es-ES"/>
        </w:rPr>
        <w:t xml:space="preserve">Utilizar el </w:t>
      </w:r>
      <w:r w:rsidR="00526D35" w:rsidRPr="007A0A17">
        <w:rPr>
          <w:rFonts w:ascii="Arial" w:hAnsi="Arial" w:cs="Arial"/>
          <w:i/>
          <w:iCs/>
          <w:color w:val="FF0000"/>
          <w:sz w:val="18"/>
          <w:szCs w:val="18"/>
          <w:lang w:val="es-ES"/>
        </w:rPr>
        <w:t xml:space="preserve">siguiente </w:t>
      </w:r>
      <w:r w:rsidRPr="007A0A17">
        <w:rPr>
          <w:rFonts w:ascii="Arial" w:hAnsi="Arial" w:cs="Arial"/>
          <w:i/>
          <w:iCs/>
          <w:color w:val="FF0000"/>
          <w:sz w:val="18"/>
          <w:szCs w:val="18"/>
          <w:lang w:val="es-ES"/>
        </w:rPr>
        <w:t>formato:</w:t>
      </w:r>
    </w:p>
    <w:p w14:paraId="1DD1815B" w14:textId="77777777" w:rsidR="007F468C" w:rsidRPr="00061DB8" w:rsidRDefault="007F468C" w:rsidP="007F468C">
      <w:pPr>
        <w:pStyle w:val="TAMainText"/>
        <w:spacing w:line="240" w:lineRule="auto"/>
        <w:ind w:firstLine="0"/>
        <w:rPr>
          <w:rFonts w:ascii="Arial" w:hAnsi="Arial" w:cs="Arial"/>
          <w:lang w:val="es-ES"/>
        </w:rPr>
      </w:pPr>
    </w:p>
    <w:p w14:paraId="1DD1815C" w14:textId="77777777" w:rsidR="003460F3" w:rsidRPr="003460F3" w:rsidRDefault="003460F3" w:rsidP="003460F3">
      <w:pPr>
        <w:pStyle w:val="Prrafodelista"/>
        <w:numPr>
          <w:ilvl w:val="0"/>
          <w:numId w:val="2"/>
        </w:numPr>
        <w:ind w:left="227" w:hanging="227"/>
        <w:jc w:val="both"/>
        <w:rPr>
          <w:sz w:val="16"/>
          <w:szCs w:val="16"/>
          <w:lang w:val="en-US"/>
        </w:rPr>
      </w:pPr>
      <w:r w:rsidRPr="003460F3">
        <w:rPr>
          <w:sz w:val="16"/>
          <w:szCs w:val="16"/>
          <w:lang w:val="en-US"/>
        </w:rPr>
        <w:t xml:space="preserve">Cohen, J. I. </w:t>
      </w:r>
      <w:r w:rsidRPr="00526D35">
        <w:rPr>
          <w:i/>
          <w:sz w:val="16"/>
          <w:szCs w:val="16"/>
          <w:lang w:val="en-US"/>
        </w:rPr>
        <w:t>N. Engl. J. Med.</w:t>
      </w:r>
      <w:r w:rsidRPr="003460F3">
        <w:rPr>
          <w:sz w:val="16"/>
          <w:szCs w:val="16"/>
          <w:lang w:val="en-US"/>
        </w:rPr>
        <w:t xml:space="preserve"> </w:t>
      </w:r>
      <w:r w:rsidRPr="00526D35">
        <w:rPr>
          <w:b/>
          <w:sz w:val="16"/>
          <w:szCs w:val="16"/>
          <w:lang w:val="en-US"/>
        </w:rPr>
        <w:t>2000</w:t>
      </w:r>
      <w:r w:rsidRPr="003460F3">
        <w:rPr>
          <w:sz w:val="16"/>
          <w:szCs w:val="16"/>
          <w:lang w:val="en-US"/>
        </w:rPr>
        <w:t xml:space="preserve">, </w:t>
      </w:r>
      <w:r w:rsidRPr="00526D35">
        <w:rPr>
          <w:i/>
          <w:sz w:val="16"/>
          <w:szCs w:val="16"/>
          <w:lang w:val="en-US"/>
        </w:rPr>
        <w:t>343</w:t>
      </w:r>
      <w:r w:rsidRPr="003460F3">
        <w:rPr>
          <w:sz w:val="16"/>
          <w:szCs w:val="16"/>
          <w:lang w:val="en-US"/>
        </w:rPr>
        <w:t>, 481−492.</w:t>
      </w:r>
    </w:p>
    <w:p w14:paraId="1DD1815D" w14:textId="77777777" w:rsidR="003460F3" w:rsidRPr="003460F3" w:rsidRDefault="003460F3" w:rsidP="003460F3">
      <w:pPr>
        <w:pStyle w:val="Prrafodelista"/>
        <w:numPr>
          <w:ilvl w:val="0"/>
          <w:numId w:val="2"/>
        </w:numPr>
        <w:ind w:left="227" w:hanging="227"/>
        <w:jc w:val="both"/>
        <w:rPr>
          <w:sz w:val="16"/>
          <w:szCs w:val="16"/>
          <w:lang w:val="en-US"/>
        </w:rPr>
      </w:pPr>
      <w:r w:rsidRPr="003460F3">
        <w:rPr>
          <w:sz w:val="16"/>
          <w:szCs w:val="16"/>
          <w:lang w:val="en-US"/>
        </w:rPr>
        <w:t xml:space="preserve">Young, L. S.; </w:t>
      </w:r>
      <w:proofErr w:type="spellStart"/>
      <w:r w:rsidRPr="003460F3">
        <w:rPr>
          <w:sz w:val="16"/>
          <w:szCs w:val="16"/>
          <w:lang w:val="en-US"/>
        </w:rPr>
        <w:t>Rickinson</w:t>
      </w:r>
      <w:proofErr w:type="spellEnd"/>
      <w:r w:rsidRPr="003460F3">
        <w:rPr>
          <w:sz w:val="16"/>
          <w:szCs w:val="16"/>
          <w:lang w:val="en-US"/>
        </w:rPr>
        <w:t xml:space="preserve">, A. B. </w:t>
      </w:r>
      <w:r w:rsidRPr="00526D35">
        <w:rPr>
          <w:i/>
          <w:sz w:val="16"/>
          <w:szCs w:val="16"/>
          <w:lang w:val="en-US"/>
        </w:rPr>
        <w:t>Nat. Rev. Cancer</w:t>
      </w:r>
      <w:r w:rsidRPr="003460F3">
        <w:rPr>
          <w:sz w:val="16"/>
          <w:szCs w:val="16"/>
          <w:lang w:val="en-US"/>
        </w:rPr>
        <w:t xml:space="preserve"> </w:t>
      </w:r>
      <w:r w:rsidRPr="00526D35">
        <w:rPr>
          <w:b/>
          <w:sz w:val="16"/>
          <w:szCs w:val="16"/>
          <w:lang w:val="en-US"/>
        </w:rPr>
        <w:t>2004</w:t>
      </w:r>
      <w:r w:rsidRPr="003460F3">
        <w:rPr>
          <w:sz w:val="16"/>
          <w:szCs w:val="16"/>
          <w:lang w:val="en-US"/>
        </w:rPr>
        <w:t xml:space="preserve">, </w:t>
      </w:r>
      <w:r w:rsidRPr="00526D35">
        <w:rPr>
          <w:i/>
          <w:sz w:val="16"/>
          <w:szCs w:val="16"/>
          <w:lang w:val="en-US"/>
        </w:rPr>
        <w:t>4</w:t>
      </w:r>
      <w:r w:rsidRPr="003460F3">
        <w:rPr>
          <w:sz w:val="16"/>
          <w:szCs w:val="16"/>
          <w:lang w:val="en-US"/>
        </w:rPr>
        <w:t>, 757−768.</w:t>
      </w:r>
    </w:p>
    <w:p w14:paraId="1DD1815E" w14:textId="77777777" w:rsidR="003460F3" w:rsidRPr="003460F3" w:rsidRDefault="003460F3" w:rsidP="003460F3">
      <w:pPr>
        <w:pStyle w:val="Prrafodelista"/>
        <w:numPr>
          <w:ilvl w:val="0"/>
          <w:numId w:val="2"/>
        </w:numPr>
        <w:ind w:left="227" w:hanging="227"/>
        <w:jc w:val="both"/>
        <w:rPr>
          <w:sz w:val="16"/>
          <w:szCs w:val="16"/>
          <w:lang w:val="en-US"/>
        </w:rPr>
      </w:pPr>
      <w:r w:rsidRPr="003460F3">
        <w:rPr>
          <w:sz w:val="16"/>
          <w:szCs w:val="16"/>
          <w:lang w:val="en-US"/>
        </w:rPr>
        <w:t xml:space="preserve">Klein, E.; </w:t>
      </w:r>
      <w:proofErr w:type="spellStart"/>
      <w:r w:rsidRPr="003460F3">
        <w:rPr>
          <w:sz w:val="16"/>
          <w:szCs w:val="16"/>
          <w:lang w:val="en-US"/>
        </w:rPr>
        <w:t>Kis</w:t>
      </w:r>
      <w:proofErr w:type="spellEnd"/>
      <w:r w:rsidRPr="003460F3">
        <w:rPr>
          <w:sz w:val="16"/>
          <w:szCs w:val="16"/>
          <w:lang w:val="en-US"/>
        </w:rPr>
        <w:t xml:space="preserve">, L. L.; Klein, G. </w:t>
      </w:r>
      <w:r w:rsidRPr="00526D35">
        <w:rPr>
          <w:i/>
          <w:sz w:val="16"/>
          <w:szCs w:val="16"/>
          <w:lang w:val="en-US"/>
        </w:rPr>
        <w:t>Oncogene</w:t>
      </w:r>
      <w:r w:rsidRPr="003460F3">
        <w:rPr>
          <w:sz w:val="16"/>
          <w:szCs w:val="16"/>
          <w:lang w:val="en-US"/>
        </w:rPr>
        <w:t xml:space="preserve"> </w:t>
      </w:r>
      <w:r w:rsidRPr="00526D35">
        <w:rPr>
          <w:b/>
          <w:sz w:val="16"/>
          <w:szCs w:val="16"/>
          <w:lang w:val="en-US"/>
        </w:rPr>
        <w:t>2007</w:t>
      </w:r>
      <w:r w:rsidRPr="003460F3">
        <w:rPr>
          <w:sz w:val="16"/>
          <w:szCs w:val="16"/>
          <w:lang w:val="en-US"/>
        </w:rPr>
        <w:t xml:space="preserve">, </w:t>
      </w:r>
      <w:r w:rsidRPr="00526D35">
        <w:rPr>
          <w:i/>
          <w:sz w:val="16"/>
          <w:szCs w:val="16"/>
          <w:lang w:val="en-US"/>
        </w:rPr>
        <w:t>26</w:t>
      </w:r>
      <w:r w:rsidRPr="003460F3">
        <w:rPr>
          <w:sz w:val="16"/>
          <w:szCs w:val="16"/>
          <w:lang w:val="en-US"/>
        </w:rPr>
        <w:t>, 1297−1305.</w:t>
      </w:r>
    </w:p>
    <w:p w14:paraId="1DD1815F" w14:textId="77777777" w:rsidR="007F468C" w:rsidRPr="00AC7C51" w:rsidRDefault="007F468C" w:rsidP="007F468C">
      <w:pPr>
        <w:pStyle w:val="TAMainText"/>
        <w:spacing w:line="240" w:lineRule="auto"/>
        <w:ind w:firstLine="0"/>
        <w:rPr>
          <w:rFonts w:ascii="Arial" w:hAnsi="Arial" w:cs="Arial"/>
          <w:lang w:val="en-US"/>
        </w:rPr>
      </w:pPr>
    </w:p>
    <w:p w14:paraId="1DD18160" w14:textId="7538E923" w:rsidR="003F33BA" w:rsidRDefault="00526D35" w:rsidP="007F468C">
      <w:pPr>
        <w:pStyle w:val="TAMainText"/>
        <w:spacing w:line="240" w:lineRule="auto"/>
        <w:ind w:firstLine="0"/>
        <w:rPr>
          <w:rFonts w:ascii="Arial" w:hAnsi="Arial" w:cs="Arial"/>
          <w:color w:val="FF0000"/>
        </w:rPr>
      </w:pPr>
      <w:r w:rsidRPr="0091432C">
        <w:rPr>
          <w:rFonts w:ascii="Arial" w:hAnsi="Arial" w:cs="Arial"/>
          <w:b/>
          <w:color w:val="FF0000"/>
        </w:rPr>
        <w:t>NOTA:</w:t>
      </w:r>
      <w:r w:rsidRPr="0091432C">
        <w:rPr>
          <w:rFonts w:ascii="Arial" w:hAnsi="Arial" w:cs="Arial"/>
          <w:color w:val="FF0000"/>
        </w:rPr>
        <w:t xml:space="preserve"> </w:t>
      </w:r>
      <w:r w:rsidR="003F33BA" w:rsidRPr="0091432C">
        <w:rPr>
          <w:rFonts w:ascii="Arial" w:hAnsi="Arial" w:cs="Arial"/>
          <w:color w:val="FF0000"/>
        </w:rPr>
        <w:t>La extensión del resumen deberá limitarse a una cuartilla</w:t>
      </w:r>
      <w:r w:rsidRPr="0091432C">
        <w:rPr>
          <w:rFonts w:ascii="Arial" w:hAnsi="Arial" w:cs="Arial"/>
          <w:color w:val="FF0000"/>
        </w:rPr>
        <w:t xml:space="preserve"> para ser considerado</w:t>
      </w:r>
      <w:r w:rsidR="003F33BA" w:rsidRPr="0091432C">
        <w:rPr>
          <w:rFonts w:ascii="Arial" w:hAnsi="Arial" w:cs="Arial"/>
          <w:color w:val="FF0000"/>
        </w:rPr>
        <w:t>.</w:t>
      </w:r>
      <w:r w:rsidR="0091432C">
        <w:rPr>
          <w:rFonts w:ascii="Arial" w:hAnsi="Arial" w:cs="Arial"/>
          <w:color w:val="FF0000"/>
        </w:rPr>
        <w:t xml:space="preserve"> </w:t>
      </w:r>
      <w:r w:rsidR="0091432C" w:rsidRPr="0091432C">
        <w:rPr>
          <w:rFonts w:ascii="Arial" w:hAnsi="Arial" w:cs="Arial"/>
          <w:b/>
          <w:color w:val="FF0000"/>
        </w:rPr>
        <w:t xml:space="preserve">Por favor </w:t>
      </w:r>
      <w:r w:rsidR="0091432C">
        <w:rPr>
          <w:rFonts w:ascii="Arial" w:hAnsi="Arial" w:cs="Arial"/>
          <w:color w:val="FF0000"/>
        </w:rPr>
        <w:t>no cambie este formato ni en sus dimensiones ni en el tamaño de letra y no deberán salir del margen las tablas ni las imágenes.</w:t>
      </w:r>
    </w:p>
    <w:sectPr w:rsidR="003F33BA" w:rsidSect="003F33BA">
      <w:type w:val="continuous"/>
      <w:pgSz w:w="12240" w:h="15840"/>
      <w:pgMar w:top="907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B73F2" w14:textId="77777777" w:rsidR="00966524" w:rsidRDefault="00966524" w:rsidP="003F33BA">
      <w:r>
        <w:separator/>
      </w:r>
    </w:p>
  </w:endnote>
  <w:endnote w:type="continuationSeparator" w:id="0">
    <w:p w14:paraId="2AC59E42" w14:textId="77777777" w:rsidR="00966524" w:rsidRDefault="00966524" w:rsidP="003F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E3D57" w14:textId="77777777" w:rsidR="00966524" w:rsidRDefault="00966524" w:rsidP="003F33BA">
      <w:r>
        <w:separator/>
      </w:r>
    </w:p>
  </w:footnote>
  <w:footnote w:type="continuationSeparator" w:id="0">
    <w:p w14:paraId="50AAE6D6" w14:textId="77777777" w:rsidR="00966524" w:rsidRDefault="00966524" w:rsidP="003F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83EF79C"/>
    <w:lvl w:ilvl="0">
      <w:start w:val="1"/>
      <w:numFmt w:val="none"/>
      <w:pStyle w:val="Ttulo1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Ttulo3"/>
      <w:suff w:val="nothing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99131F7"/>
    <w:multiLevelType w:val="hybridMultilevel"/>
    <w:tmpl w:val="3D5C5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NDCxMDexNLG0MDdQ0lEKTi0uzszPAymwqAUAawsIxCwAAAA="/>
  </w:docVars>
  <w:rsids>
    <w:rsidRoot w:val="003F33BA"/>
    <w:rsid w:val="0001117C"/>
    <w:rsid w:val="00061DB8"/>
    <w:rsid w:val="000A030F"/>
    <w:rsid w:val="002C3220"/>
    <w:rsid w:val="00302957"/>
    <w:rsid w:val="003460F3"/>
    <w:rsid w:val="003F33BA"/>
    <w:rsid w:val="0040304B"/>
    <w:rsid w:val="00436270"/>
    <w:rsid w:val="00470CB0"/>
    <w:rsid w:val="004C6A87"/>
    <w:rsid w:val="00526D35"/>
    <w:rsid w:val="00647B20"/>
    <w:rsid w:val="006513C4"/>
    <w:rsid w:val="00697630"/>
    <w:rsid w:val="007A0A17"/>
    <w:rsid w:val="007F468C"/>
    <w:rsid w:val="00804C00"/>
    <w:rsid w:val="00835F94"/>
    <w:rsid w:val="00843721"/>
    <w:rsid w:val="008708E1"/>
    <w:rsid w:val="0090307C"/>
    <w:rsid w:val="0091432C"/>
    <w:rsid w:val="009535E1"/>
    <w:rsid w:val="00966524"/>
    <w:rsid w:val="009B67AC"/>
    <w:rsid w:val="009F463E"/>
    <w:rsid w:val="00A22DBC"/>
    <w:rsid w:val="00AC7C51"/>
    <w:rsid w:val="00AE1312"/>
    <w:rsid w:val="00C4270D"/>
    <w:rsid w:val="00C51891"/>
    <w:rsid w:val="00C55D03"/>
    <w:rsid w:val="00D82E73"/>
    <w:rsid w:val="00E035A7"/>
    <w:rsid w:val="00E93FD4"/>
    <w:rsid w:val="00EC0997"/>
    <w:rsid w:val="00F33169"/>
    <w:rsid w:val="00F90433"/>
    <w:rsid w:val="00F93246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D1810B"/>
  <w15:docId w15:val="{344097D1-CE72-46CD-AFFB-F471536A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3BA"/>
    <w:pPr>
      <w:suppressAutoHyphens/>
      <w:spacing w:after="0" w:line="240" w:lineRule="auto"/>
    </w:pPr>
    <w:rPr>
      <w:rFonts w:ascii="Helvetica" w:eastAsia="Times New Roman" w:hAnsi="Helvetica" w:cs="Helvetica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F33BA"/>
    <w:pPr>
      <w:keepNext/>
      <w:numPr>
        <w:numId w:val="1"/>
      </w:numPr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qFormat/>
    <w:rsid w:val="003F33BA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ar"/>
    <w:qFormat/>
    <w:rsid w:val="003F33B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3F33BA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3F33BA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3F33BA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IReceive03">
    <w:name w:val="AI_Receive03"/>
    <w:basedOn w:val="Normal"/>
    <w:next w:val="Normal"/>
    <w:rsid w:val="003F33BA"/>
    <w:pPr>
      <w:spacing w:after="600" w:line="240" w:lineRule="exact"/>
      <w:ind w:right="3024"/>
    </w:pPr>
    <w:rPr>
      <w:b/>
      <w:bCs/>
      <w:sz w:val="18"/>
      <w:szCs w:val="18"/>
    </w:rPr>
  </w:style>
  <w:style w:type="paragraph" w:styleId="Encabezado">
    <w:name w:val="header"/>
    <w:basedOn w:val="Normal"/>
    <w:link w:val="EncabezadoCar"/>
    <w:semiHidden/>
    <w:rsid w:val="003F33B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F33BA"/>
    <w:rPr>
      <w:rFonts w:ascii="Helvetica" w:eastAsia="Times New Roman" w:hAnsi="Helvetica" w:cs="Helvetica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3F33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3F33BA"/>
    <w:rPr>
      <w:rFonts w:ascii="Helvetica" w:eastAsia="Times New Roman" w:hAnsi="Helvetica" w:cs="Helvetica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3F33BA"/>
    <w:rPr>
      <w:rFonts w:ascii="Helvetica" w:eastAsia="Times New Roman" w:hAnsi="Helvetica" w:cs="Helvetica"/>
      <w:b/>
      <w:bCs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rsid w:val="003F33BA"/>
    <w:rPr>
      <w:rFonts w:ascii="Arial" w:eastAsia="Times New Roman" w:hAnsi="Arial" w:cs="Arial"/>
      <w:b/>
      <w:bCs/>
      <w:i/>
      <w:i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F33BA"/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F33B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F33BA"/>
    <w:rPr>
      <w:rFonts w:ascii="Helvetica" w:eastAsia="Times New Roman" w:hAnsi="Helvetica" w:cs="Helvetica"/>
      <w:sz w:val="20"/>
      <w:szCs w:val="20"/>
      <w:lang w:eastAsia="es-ES"/>
    </w:rPr>
  </w:style>
  <w:style w:type="paragraph" w:customStyle="1" w:styleId="VAFigureCaption">
    <w:name w:val="VA_Figure_Caption"/>
    <w:basedOn w:val="Normal"/>
    <w:next w:val="Normal"/>
    <w:rsid w:val="003F33BA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character" w:customStyle="1" w:styleId="FootnoteCharacters">
    <w:name w:val="Footnote Characters"/>
    <w:rsid w:val="003F33BA"/>
    <w:rPr>
      <w:rFonts w:ascii="Times New Roman" w:hAnsi="Times New Roman" w:cs="Times New Roman"/>
      <w:vertAlign w:val="superscript"/>
    </w:rPr>
  </w:style>
  <w:style w:type="paragraph" w:customStyle="1" w:styleId="TAMainText">
    <w:name w:val="TA_Main_Text"/>
    <w:basedOn w:val="Normal"/>
    <w:rsid w:val="003F33BA"/>
    <w:pPr>
      <w:spacing w:line="240" w:lineRule="exact"/>
      <w:ind w:firstLine="202"/>
      <w:jc w:val="both"/>
    </w:pPr>
    <w:rPr>
      <w:rFonts w:ascii="Times" w:hAnsi="Times" w:cs="Times"/>
    </w:rPr>
  </w:style>
  <w:style w:type="paragraph" w:styleId="Prrafodelista">
    <w:name w:val="List Paragraph"/>
    <w:basedOn w:val="Normal"/>
    <w:uiPriority w:val="34"/>
    <w:qFormat/>
    <w:rsid w:val="0034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TRABAJO 13a RIIPN 2017</vt:lpstr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TRABAJO 13a RIIPN 2017</dc:title>
  <dc:subject/>
  <dc:creator>Virginia Flores-Morales</dc:creator>
  <cp:keywords/>
  <dc:description/>
  <cp:lastModifiedBy>Virginia Flores-Morales</cp:lastModifiedBy>
  <cp:revision>15</cp:revision>
  <dcterms:created xsi:type="dcterms:W3CDTF">2019-11-06T00:04:00Z</dcterms:created>
  <dcterms:modified xsi:type="dcterms:W3CDTF">2021-01-16T02:34:00Z</dcterms:modified>
</cp:coreProperties>
</file>